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>Формирование комфортной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3C2F91">
        <w:rPr>
          <w:rFonts w:ascii="Times New Roman" w:hAnsi="Times New Roman"/>
          <w:sz w:val="28"/>
        </w:rPr>
        <w:t>»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«Формирование комфортной городской среды Тимашевского</w:t>
            </w:r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 Тимашевского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>Тимашевского городского поселения Тимашевского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>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уровня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Наименование целевого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D11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028CF" w:rsidRDefault="0085418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6028CF" w:rsidRDefault="006028CF" w:rsidP="006028CF">
            <w:pPr>
              <w:rPr>
                <w:rFonts w:ascii="Times New Roman" w:hAnsi="Times New Roman" w:cs="Times New Roman"/>
              </w:rPr>
            </w:pPr>
          </w:p>
          <w:p w:rsidR="00D1641C" w:rsidRPr="006028CF" w:rsidRDefault="00D1641C" w:rsidP="00602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>Мероприятие программы «Благоустройство дворовых территорий Тимашевского городского поселения Тимашевского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 w:rsidR="001A40C7"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а также создание условий для системного повышения качества и комфорта городской среды на всей территории Тимашевского городского поселения Тимашевского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Задача – обеспечение формирования единого облика Тимашевского городского поселения Тимашевского района; обеспечение создания, содержания и развития объектов благоустройства на территории Тимашевского городского поселения Тимашевского района; повышение вовлеченности заинтересованных граждан, организаций в реализацию мероприятий по благоустройству территории Тимашевского городского поселения Тимашевского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88495B">
            <w:pPr>
              <w:spacing w:after="0" w:line="240" w:lineRule="auto"/>
              <w:ind w:left="-31" w:right="-10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8495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40DB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A510AD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C76B2B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C76B2B">
        <w:rPr>
          <w:rFonts w:ascii="Times New Roman" w:hAnsi="Times New Roman"/>
          <w:sz w:val="28"/>
          <w:szCs w:val="28"/>
        </w:rPr>
        <w:t xml:space="preserve"> главы </w:t>
      </w:r>
    </w:p>
    <w:p w:rsidR="00C76B2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75104C" w:rsidRDefault="00C76B2B" w:rsidP="009745F3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54186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9745F3">
        <w:rPr>
          <w:rFonts w:ascii="Times New Roman" w:hAnsi="Times New Roman"/>
          <w:sz w:val="28"/>
          <w:szCs w:val="28"/>
        </w:rPr>
        <w:t xml:space="preserve">    </w:t>
      </w:r>
      <w:r w:rsidR="00A510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A510AD">
        <w:rPr>
          <w:rFonts w:ascii="Times New Roman" w:hAnsi="Times New Roman"/>
          <w:sz w:val="28"/>
          <w:szCs w:val="28"/>
        </w:rPr>
        <w:t>Н.В. Сидикова</w:t>
      </w:r>
    </w:p>
    <w:sectPr w:rsidR="0075104C" w:rsidSect="005E616B">
      <w:headerReference w:type="default" r:id="rId7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F86" w:rsidRDefault="008A6F86" w:rsidP="005E616B">
      <w:pPr>
        <w:spacing w:after="0" w:line="240" w:lineRule="auto"/>
      </w:pPr>
      <w:r>
        <w:separator/>
      </w:r>
    </w:p>
  </w:endnote>
  <w:endnote w:type="continuationSeparator" w:id="1">
    <w:p w:rsidR="008A6F86" w:rsidRDefault="008A6F86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F86" w:rsidRDefault="008A6F86" w:rsidP="005E616B">
      <w:pPr>
        <w:spacing w:after="0" w:line="240" w:lineRule="auto"/>
      </w:pPr>
      <w:r>
        <w:separator/>
      </w:r>
    </w:p>
  </w:footnote>
  <w:footnote w:type="continuationSeparator" w:id="1">
    <w:p w:rsidR="008A6F86" w:rsidRDefault="008A6F86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09002"/>
      <w:docPartObj>
        <w:docPartGallery w:val="Page Numbers (Top of Page)"/>
        <w:docPartUnique/>
      </w:docPartObj>
    </w:sdtPr>
    <w:sdtContent>
      <w:p w:rsidR="005E616B" w:rsidRDefault="00757E12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="005E616B"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A510AD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B40DB"/>
    <w:rsid w:val="00023ADC"/>
    <w:rsid w:val="000D7BB2"/>
    <w:rsid w:val="00101D22"/>
    <w:rsid w:val="00121E04"/>
    <w:rsid w:val="00136755"/>
    <w:rsid w:val="001A40C7"/>
    <w:rsid w:val="001C60BB"/>
    <w:rsid w:val="001E2071"/>
    <w:rsid w:val="001E367E"/>
    <w:rsid w:val="00250D85"/>
    <w:rsid w:val="00275056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0F79"/>
    <w:rsid w:val="005525F2"/>
    <w:rsid w:val="005C5DD8"/>
    <w:rsid w:val="005C6594"/>
    <w:rsid w:val="005E616B"/>
    <w:rsid w:val="006028CF"/>
    <w:rsid w:val="006220A6"/>
    <w:rsid w:val="0063030F"/>
    <w:rsid w:val="0068104B"/>
    <w:rsid w:val="006B40DB"/>
    <w:rsid w:val="0075104C"/>
    <w:rsid w:val="00757E12"/>
    <w:rsid w:val="00771225"/>
    <w:rsid w:val="00786B6A"/>
    <w:rsid w:val="007C04DC"/>
    <w:rsid w:val="008037ED"/>
    <w:rsid w:val="008077F8"/>
    <w:rsid w:val="00854186"/>
    <w:rsid w:val="0088495B"/>
    <w:rsid w:val="008A6F86"/>
    <w:rsid w:val="008B4B6B"/>
    <w:rsid w:val="008D49F4"/>
    <w:rsid w:val="009245DC"/>
    <w:rsid w:val="00943698"/>
    <w:rsid w:val="0094383E"/>
    <w:rsid w:val="00945C3F"/>
    <w:rsid w:val="009745F3"/>
    <w:rsid w:val="00984E35"/>
    <w:rsid w:val="00996EB3"/>
    <w:rsid w:val="0099744D"/>
    <w:rsid w:val="009C468D"/>
    <w:rsid w:val="00A2545F"/>
    <w:rsid w:val="00A47C1C"/>
    <w:rsid w:val="00A510AD"/>
    <w:rsid w:val="00A8429E"/>
    <w:rsid w:val="00AE1C8B"/>
    <w:rsid w:val="00AF15F0"/>
    <w:rsid w:val="00B00C1E"/>
    <w:rsid w:val="00B413AF"/>
    <w:rsid w:val="00B6709B"/>
    <w:rsid w:val="00BD3B13"/>
    <w:rsid w:val="00C543CB"/>
    <w:rsid w:val="00C76B2B"/>
    <w:rsid w:val="00CA705A"/>
    <w:rsid w:val="00CB101B"/>
    <w:rsid w:val="00D1641C"/>
    <w:rsid w:val="00D204DB"/>
    <w:rsid w:val="00D54D11"/>
    <w:rsid w:val="00E36A3F"/>
    <w:rsid w:val="00E43E62"/>
    <w:rsid w:val="00E46539"/>
    <w:rsid w:val="00EA2DD8"/>
    <w:rsid w:val="00EC4908"/>
    <w:rsid w:val="00F55706"/>
    <w:rsid w:val="00F91AC5"/>
    <w:rsid w:val="00FB2CB5"/>
    <w:rsid w:val="00FC7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CEF66-BA48-4D08-A791-697259BD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user</cp:lastModifiedBy>
  <cp:revision>51</cp:revision>
  <cp:lastPrinted>2022-05-31T08:39:00Z</cp:lastPrinted>
  <dcterms:created xsi:type="dcterms:W3CDTF">2019-12-13T12:02:00Z</dcterms:created>
  <dcterms:modified xsi:type="dcterms:W3CDTF">2022-05-31T08:39:00Z</dcterms:modified>
</cp:coreProperties>
</file>